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CF381" w14:textId="77777777" w:rsidR="00211765" w:rsidRPr="00CD362D" w:rsidRDefault="00211765" w:rsidP="00211765">
      <w:pPr>
        <w:spacing w:after="0" w:line="240" w:lineRule="auto"/>
        <w:rPr>
          <w:rFonts w:cstheme="minorHAnsi"/>
          <w:b/>
          <w:bCs/>
          <w:sz w:val="24"/>
          <w:szCs w:val="24"/>
        </w:rPr>
      </w:pPr>
      <w:r w:rsidRPr="00CD362D">
        <w:rPr>
          <w:rFonts w:cstheme="minorHAnsi"/>
          <w:b/>
          <w:color w:val="000000"/>
          <w:sz w:val="24"/>
          <w:szCs w:val="24"/>
        </w:rPr>
        <w:t>G226 Epic</w:t>
      </w:r>
    </w:p>
    <w:p w14:paraId="04E68657" w14:textId="6054A006" w:rsidR="00211765" w:rsidRPr="00CD362D" w:rsidRDefault="00415720" w:rsidP="00211765">
      <w:pPr>
        <w:spacing w:after="0" w:line="240" w:lineRule="auto"/>
        <w:rPr>
          <w:rFonts w:cstheme="minorHAnsi"/>
          <w:b/>
          <w:bCs/>
          <w:sz w:val="24"/>
          <w:szCs w:val="24"/>
        </w:rPr>
      </w:pPr>
      <w:r w:rsidRPr="00415720">
        <w:rPr>
          <w:rFonts w:cstheme="minorHAnsi"/>
          <w:b/>
          <w:bCs/>
          <w:sz w:val="24"/>
          <w:szCs w:val="24"/>
        </w:rPr>
        <w:t xml:space="preserve">Suggested Retail Price (VAT included): </w:t>
      </w:r>
      <w:r w:rsidR="00211765">
        <w:rPr>
          <w:rFonts w:cstheme="minorHAnsi"/>
          <w:b/>
          <w:bCs/>
          <w:sz w:val="24"/>
          <w:szCs w:val="24"/>
        </w:rPr>
        <w:t>8</w:t>
      </w:r>
      <w:r w:rsidR="00211765" w:rsidRPr="00CD362D">
        <w:rPr>
          <w:rFonts w:cstheme="minorHAnsi"/>
          <w:b/>
          <w:bCs/>
          <w:sz w:val="24"/>
          <w:szCs w:val="24"/>
        </w:rPr>
        <w:t>9,99 €</w:t>
      </w:r>
    </w:p>
    <w:p w14:paraId="5C2C8D2E" w14:textId="564BCC18" w:rsidR="00B677AD" w:rsidRPr="00210C61" w:rsidRDefault="00210C61" w:rsidP="00210C61">
      <w:pPr>
        <w:pStyle w:val="NormaleWeb"/>
        <w:spacing w:after="0"/>
        <w:rPr>
          <w:rFonts w:asciiTheme="minorHAnsi" w:eastAsiaTheme="minorHAnsi" w:hAnsiTheme="minorHAnsi" w:cstheme="minorHAnsi"/>
          <w:lang w:eastAsia="en-US"/>
        </w:rPr>
      </w:pPr>
      <w:r w:rsidRPr="00210C61">
        <w:rPr>
          <w:rFonts w:asciiTheme="minorHAnsi" w:eastAsiaTheme="minorHAnsi" w:hAnsiTheme="minorHAnsi" w:cstheme="minorHAnsi"/>
          <w:lang w:eastAsia="en-US"/>
        </w:rPr>
        <w:t>Long glove, 100% waterproof and with thermal padding.</w:t>
      </w:r>
      <w:r>
        <w:rPr>
          <w:rFonts w:asciiTheme="minorHAnsi" w:eastAsiaTheme="minorHAnsi" w:hAnsiTheme="minorHAnsi" w:cstheme="minorHAnsi"/>
          <w:lang w:eastAsia="en-US"/>
        </w:rPr>
        <w:br/>
      </w:r>
      <w:r w:rsidRPr="00210C61">
        <w:rPr>
          <w:rFonts w:asciiTheme="minorHAnsi" w:eastAsiaTheme="minorHAnsi" w:hAnsiTheme="minorHAnsi" w:cstheme="minorHAnsi"/>
          <w:lang w:eastAsia="en-US"/>
        </w:rPr>
        <w:t>Ideal for colder days thanks to the double closure on the wrist that guarantees greater thermal insulation and doubled safety thanks to the presence of the visor rubber that will help keep the visor clean during the most gloomy days.</w:t>
      </w:r>
      <w:r>
        <w:rPr>
          <w:rFonts w:asciiTheme="minorHAnsi" w:eastAsiaTheme="minorHAnsi" w:hAnsiTheme="minorHAnsi" w:cstheme="minorHAnsi"/>
          <w:lang w:eastAsia="en-US"/>
        </w:rPr>
        <w:br/>
      </w:r>
      <w:r w:rsidRPr="00210C61">
        <w:rPr>
          <w:rFonts w:asciiTheme="minorHAnsi" w:eastAsiaTheme="minorHAnsi" w:hAnsiTheme="minorHAnsi" w:cstheme="minorHAnsi"/>
          <w:lang w:eastAsia="en-US"/>
        </w:rPr>
        <w:t>The material contrast between leather and technical fabric inserts makes the Epic a glove with a refined and immediately recognizable construction, while the stretch detail on the back gives exceptional comfort to the biker.</w:t>
      </w:r>
      <w:r>
        <w:rPr>
          <w:rFonts w:asciiTheme="minorHAnsi" w:eastAsiaTheme="minorHAnsi" w:hAnsiTheme="minorHAnsi" w:cstheme="minorHAnsi"/>
          <w:lang w:eastAsia="en-US"/>
        </w:rPr>
        <w:br/>
      </w:r>
      <w:r w:rsidRPr="00210C61">
        <w:rPr>
          <w:rFonts w:asciiTheme="minorHAnsi" w:eastAsiaTheme="minorHAnsi" w:hAnsiTheme="minorHAnsi" w:cstheme="minorHAnsi"/>
          <w:lang w:eastAsia="en-US"/>
        </w:rPr>
        <w:t>The internal knuckles thermoformed and coupled directly to the skin allow to reduce the seams, giving the glove a discreet look despite the high level of protection.</w:t>
      </w:r>
      <w:r>
        <w:rPr>
          <w:rFonts w:asciiTheme="minorHAnsi" w:eastAsiaTheme="minorHAnsi" w:hAnsiTheme="minorHAnsi" w:cstheme="minorHAnsi"/>
          <w:lang w:eastAsia="en-US"/>
        </w:rPr>
        <w:br/>
      </w:r>
      <w:r w:rsidRPr="00210C61">
        <w:rPr>
          <w:rFonts w:asciiTheme="minorHAnsi" w:eastAsiaTheme="minorHAnsi" w:hAnsiTheme="minorHAnsi" w:cstheme="minorHAnsi"/>
          <w:lang w:eastAsia="en-US"/>
        </w:rPr>
        <w:t>The Smart Fingertip that we find on the fingertips allows us to use the touchscreens comfortably, without having to take off the glove.</w:t>
      </w:r>
    </w:p>
    <w:p w14:paraId="5892124B" w14:textId="77777777" w:rsidR="00210C61" w:rsidRDefault="00210C61" w:rsidP="00210C61">
      <w:pPr>
        <w:spacing w:after="0"/>
        <w:rPr>
          <w:rFonts w:cstheme="minorHAnsi"/>
          <w:sz w:val="24"/>
          <w:szCs w:val="24"/>
        </w:rPr>
      </w:pPr>
      <w:r w:rsidRPr="00330561">
        <w:rPr>
          <w:rFonts w:cstheme="minorHAnsi"/>
          <w:b/>
          <w:bCs/>
          <w:color w:val="000000"/>
          <w:sz w:val="24"/>
          <w:szCs w:val="24"/>
        </w:rPr>
        <w:t>Certifica</w:t>
      </w:r>
      <w:r>
        <w:rPr>
          <w:rFonts w:cstheme="minorHAnsi"/>
          <w:b/>
          <w:bCs/>
          <w:color w:val="000000"/>
          <w:sz w:val="24"/>
          <w:szCs w:val="24"/>
        </w:rPr>
        <w:t>tion:</w:t>
      </w:r>
      <w:r w:rsidRPr="00330561">
        <w:rPr>
          <w:rFonts w:cstheme="minorHAnsi"/>
          <w:sz w:val="24"/>
          <w:szCs w:val="24"/>
        </w:rPr>
        <w:t xml:space="preserve"> </w:t>
      </w:r>
    </w:p>
    <w:p w14:paraId="7AA596E2" w14:textId="68E3E0C0" w:rsidR="00A01FC8" w:rsidRPr="00CD362D" w:rsidRDefault="00A01FC8" w:rsidP="00A01FC8">
      <w:pPr>
        <w:spacing w:after="0"/>
        <w:rPr>
          <w:rFonts w:cstheme="minorHAnsi"/>
          <w:color w:val="000000" w:themeColor="text1"/>
          <w:sz w:val="24"/>
          <w:szCs w:val="24"/>
        </w:rPr>
      </w:pPr>
      <w:r w:rsidRPr="00CD362D">
        <w:rPr>
          <w:rFonts w:cstheme="minorHAnsi"/>
          <w:sz w:val="24"/>
          <w:szCs w:val="24"/>
        </w:rPr>
        <w:t>EN 13594:2015 Level 1 KP</w:t>
      </w:r>
    </w:p>
    <w:p w14:paraId="3D9A6047" w14:textId="421F0BA6" w:rsidR="00A01FC8" w:rsidRPr="00CD362D" w:rsidRDefault="00210C61" w:rsidP="00A01FC8">
      <w:pPr>
        <w:spacing w:after="0"/>
        <w:rPr>
          <w:rFonts w:eastAsia="Times New Roman" w:cstheme="minorHAnsi"/>
          <w:sz w:val="24"/>
          <w:szCs w:val="24"/>
          <w:lang w:eastAsia="it-IT"/>
        </w:rPr>
      </w:pPr>
      <w:r w:rsidRPr="00AB6901">
        <w:rPr>
          <w:rFonts w:cstheme="minorHAnsi"/>
          <w:b/>
          <w:bCs/>
          <w:color w:val="000000"/>
          <w:sz w:val="24"/>
          <w:szCs w:val="24"/>
        </w:rPr>
        <w:t>Colo</w:t>
      </w:r>
      <w:r>
        <w:rPr>
          <w:rFonts w:cstheme="minorHAnsi"/>
          <w:b/>
          <w:bCs/>
          <w:color w:val="000000"/>
          <w:sz w:val="24"/>
          <w:szCs w:val="24"/>
        </w:rPr>
        <w:t>r and sizes</w:t>
      </w:r>
      <w:r w:rsidRPr="00AB6901">
        <w:rPr>
          <w:rFonts w:cstheme="minorHAnsi"/>
          <w:b/>
          <w:bCs/>
          <w:color w:val="000000"/>
          <w:sz w:val="24"/>
          <w:szCs w:val="24"/>
        </w:rPr>
        <w:t>:</w:t>
      </w:r>
      <w:r w:rsidRPr="00F8658F">
        <w:rPr>
          <w:rFonts w:cstheme="minorHAnsi"/>
          <w:color w:val="000000"/>
          <w:sz w:val="24"/>
          <w:szCs w:val="24"/>
        </w:rPr>
        <w:br/>
      </w:r>
      <w:r w:rsidR="00A01FC8" w:rsidRPr="00CD362D">
        <w:rPr>
          <w:rFonts w:eastAsia="Times New Roman" w:cstheme="minorHAnsi"/>
          <w:sz w:val="24"/>
          <w:szCs w:val="24"/>
          <w:lang w:eastAsia="it-IT"/>
        </w:rPr>
        <w:t>Black XS - 3XL</w:t>
      </w:r>
    </w:p>
    <w:p w14:paraId="43D342F3" w14:textId="77777777" w:rsidR="00210C61" w:rsidRDefault="00210C61" w:rsidP="00210C61">
      <w:pPr>
        <w:spacing w:after="0"/>
        <w:rPr>
          <w:rFonts w:cstheme="minorHAnsi"/>
          <w:b/>
          <w:bCs/>
          <w:sz w:val="24"/>
          <w:szCs w:val="24"/>
        </w:rPr>
      </w:pPr>
      <w:r>
        <w:rPr>
          <w:rFonts w:cstheme="minorHAnsi"/>
          <w:b/>
          <w:bCs/>
          <w:sz w:val="24"/>
          <w:szCs w:val="24"/>
        </w:rPr>
        <w:t>Composition</w:t>
      </w:r>
      <w:r w:rsidRPr="00062C5B">
        <w:rPr>
          <w:rFonts w:cstheme="minorHAnsi"/>
          <w:b/>
          <w:bCs/>
          <w:sz w:val="24"/>
          <w:szCs w:val="24"/>
        </w:rPr>
        <w:t>:</w:t>
      </w:r>
    </w:p>
    <w:p w14:paraId="2CBD09B7" w14:textId="51B4E1D5" w:rsidR="00B25CB4" w:rsidRPr="00B25CB4"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Goat leather back</w:t>
      </w:r>
      <w:r>
        <w:rPr>
          <w:rFonts w:cstheme="minorHAnsi"/>
          <w:sz w:val="24"/>
          <w:szCs w:val="24"/>
        </w:rPr>
        <w:t xml:space="preserve"> </w:t>
      </w:r>
      <w:r w:rsidRPr="00B25CB4">
        <w:rPr>
          <w:rFonts w:cstheme="minorHAnsi"/>
          <w:sz w:val="24"/>
          <w:szCs w:val="24"/>
        </w:rPr>
        <w:t>with technical fabric</w:t>
      </w:r>
      <w:r>
        <w:rPr>
          <w:rFonts w:cstheme="minorHAnsi"/>
          <w:sz w:val="24"/>
          <w:szCs w:val="24"/>
        </w:rPr>
        <w:t xml:space="preserve"> </w:t>
      </w:r>
      <w:r w:rsidRPr="00B25CB4">
        <w:rPr>
          <w:rFonts w:cstheme="minorHAnsi"/>
          <w:sz w:val="24"/>
          <w:szCs w:val="24"/>
        </w:rPr>
        <w:t>reinforcements</w:t>
      </w:r>
    </w:p>
    <w:p w14:paraId="4702CC7F" w14:textId="7AC86BFB" w:rsidR="00B25CB4" w:rsidRPr="00B25CB4"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Goat leather palm with</w:t>
      </w:r>
      <w:r>
        <w:rPr>
          <w:rFonts w:cstheme="minorHAnsi"/>
          <w:sz w:val="24"/>
          <w:szCs w:val="24"/>
        </w:rPr>
        <w:t xml:space="preserve"> </w:t>
      </w:r>
      <w:r w:rsidRPr="00B25CB4">
        <w:rPr>
          <w:rFonts w:cstheme="minorHAnsi"/>
          <w:sz w:val="24"/>
          <w:szCs w:val="24"/>
        </w:rPr>
        <w:t>with synthetic suede</w:t>
      </w:r>
      <w:r>
        <w:rPr>
          <w:rFonts w:cstheme="minorHAnsi"/>
          <w:sz w:val="24"/>
          <w:szCs w:val="24"/>
        </w:rPr>
        <w:t xml:space="preserve"> </w:t>
      </w:r>
      <w:r w:rsidRPr="00B25CB4">
        <w:rPr>
          <w:rFonts w:cstheme="minorHAnsi"/>
          <w:sz w:val="24"/>
          <w:szCs w:val="24"/>
        </w:rPr>
        <w:t>reinforcements</w:t>
      </w:r>
    </w:p>
    <w:p w14:paraId="42A4F6B3" w14:textId="53DFAD28" w:rsidR="00210C61" w:rsidRPr="00B63814" w:rsidRDefault="00210C61" w:rsidP="00B25CB4">
      <w:pPr>
        <w:spacing w:after="0"/>
        <w:rPr>
          <w:rFonts w:cstheme="minorHAnsi"/>
          <w:b/>
          <w:bCs/>
          <w:sz w:val="24"/>
          <w:szCs w:val="24"/>
        </w:rPr>
      </w:pPr>
      <w:r w:rsidRPr="00B63814">
        <w:rPr>
          <w:rFonts w:cstheme="minorHAnsi"/>
          <w:b/>
          <w:bCs/>
          <w:sz w:val="24"/>
          <w:szCs w:val="24"/>
        </w:rPr>
        <w:t>Product Information:</w:t>
      </w:r>
    </w:p>
    <w:p w14:paraId="7AEA923B" w14:textId="77777777" w:rsidR="00B25CB4" w:rsidRPr="00B25CB4"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Long glove</w:t>
      </w:r>
    </w:p>
    <w:p w14:paraId="13F8D307" w14:textId="77777777" w:rsidR="00B25CB4" w:rsidRPr="00B25CB4"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100% waterproof</w:t>
      </w:r>
    </w:p>
    <w:p w14:paraId="4BC4751B" w14:textId="77777777" w:rsidR="00B25CB4" w:rsidRPr="00B25CB4"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Hipora® waterproof membrane</w:t>
      </w:r>
    </w:p>
    <w:p w14:paraId="4ACD642D" w14:textId="77777777" w:rsidR="00B25CB4" w:rsidRPr="00B25CB4"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Thermal padding</w:t>
      </w:r>
    </w:p>
    <w:p w14:paraId="52A90CD1" w14:textId="55F1C48C" w:rsidR="00B25CB4" w:rsidRPr="00B25CB4"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Preformed knuckles coupled with goat</w:t>
      </w:r>
      <w:r>
        <w:rPr>
          <w:rFonts w:cstheme="minorHAnsi"/>
          <w:sz w:val="24"/>
          <w:szCs w:val="24"/>
        </w:rPr>
        <w:t xml:space="preserve"> </w:t>
      </w:r>
      <w:r w:rsidRPr="00B25CB4">
        <w:rPr>
          <w:rFonts w:cstheme="minorHAnsi"/>
          <w:sz w:val="24"/>
          <w:szCs w:val="24"/>
        </w:rPr>
        <w:t>leather</w:t>
      </w:r>
    </w:p>
    <w:p w14:paraId="3A5D9627" w14:textId="77777777" w:rsidR="00B25CB4" w:rsidRPr="00B25CB4"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Foam palm slider</w:t>
      </w:r>
    </w:p>
    <w:p w14:paraId="0A8B44C6" w14:textId="32AC92F7" w:rsidR="00B25CB4" w:rsidRPr="00B25CB4"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Preformed expanded material wrist</w:t>
      </w:r>
      <w:r>
        <w:rPr>
          <w:rFonts w:cstheme="minorHAnsi"/>
          <w:sz w:val="24"/>
          <w:szCs w:val="24"/>
        </w:rPr>
        <w:t xml:space="preserve"> </w:t>
      </w:r>
      <w:r w:rsidRPr="00B25CB4">
        <w:rPr>
          <w:rFonts w:cstheme="minorHAnsi"/>
          <w:sz w:val="24"/>
          <w:szCs w:val="24"/>
        </w:rPr>
        <w:t>protection</w:t>
      </w:r>
    </w:p>
    <w:p w14:paraId="1BDA295D" w14:textId="77777777" w:rsidR="00B25CB4" w:rsidRPr="00B25CB4"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Stretch insert on back for easy fit</w:t>
      </w:r>
    </w:p>
    <w:p w14:paraId="6D90C37E" w14:textId="001A9773" w:rsidR="00B25CB4" w:rsidRPr="00B25CB4"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Smart Fingertip insert on forefinger and</w:t>
      </w:r>
      <w:r>
        <w:rPr>
          <w:rFonts w:cstheme="minorHAnsi"/>
          <w:sz w:val="24"/>
          <w:szCs w:val="24"/>
        </w:rPr>
        <w:t xml:space="preserve"> </w:t>
      </w:r>
      <w:r w:rsidRPr="00B25CB4">
        <w:rPr>
          <w:rFonts w:cstheme="minorHAnsi"/>
          <w:sz w:val="24"/>
          <w:szCs w:val="24"/>
        </w:rPr>
        <w:t>thumb</w:t>
      </w:r>
    </w:p>
    <w:p w14:paraId="65A8A80A" w14:textId="77777777" w:rsidR="00B25CB4" w:rsidRPr="00B25CB4"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Visor rubber</w:t>
      </w:r>
    </w:p>
    <w:p w14:paraId="2C3AB1FF" w14:textId="12437DCC" w:rsidR="00A01FC8" w:rsidRPr="00CD362D" w:rsidRDefault="00B25CB4" w:rsidP="00B25CB4">
      <w:pPr>
        <w:suppressAutoHyphens w:val="0"/>
        <w:autoSpaceDE w:val="0"/>
        <w:autoSpaceDN w:val="0"/>
        <w:adjustRightInd w:val="0"/>
        <w:spacing w:after="0" w:line="240" w:lineRule="auto"/>
        <w:rPr>
          <w:rFonts w:cstheme="minorHAnsi"/>
          <w:sz w:val="24"/>
          <w:szCs w:val="24"/>
        </w:rPr>
      </w:pPr>
      <w:r w:rsidRPr="00B25CB4">
        <w:rPr>
          <w:rFonts w:cstheme="minorHAnsi"/>
          <w:sz w:val="24"/>
          <w:szCs w:val="24"/>
        </w:rPr>
        <w:t>Double wrist adjuster</w:t>
      </w:r>
      <w:r w:rsidR="00A01FC8" w:rsidRPr="00CD362D">
        <w:rPr>
          <w:rFonts w:cstheme="minorHAnsi"/>
          <w:sz w:val="24"/>
          <w:szCs w:val="24"/>
        </w:rPr>
        <w:tab/>
      </w:r>
    </w:p>
    <w:p w14:paraId="5BDBDDA1" w14:textId="77777777" w:rsidR="00DD6067" w:rsidRPr="003E6A06" w:rsidRDefault="00DD6067" w:rsidP="00DD6067">
      <w:pPr>
        <w:pStyle w:val="NormaleWeb"/>
        <w:spacing w:before="0" w:beforeAutospacing="0" w:after="0" w:afterAutospacing="0"/>
        <w:rPr>
          <w:rFonts w:asciiTheme="minorHAnsi" w:eastAsiaTheme="minorHAnsi" w:hAnsiTheme="minorHAnsi" w:cstheme="minorHAnsi"/>
          <w:b/>
          <w:bCs/>
          <w:lang w:eastAsia="en-US"/>
        </w:rPr>
      </w:pPr>
    </w:p>
    <w:p w14:paraId="4DA68E8F" w14:textId="77777777" w:rsidR="00DD6067" w:rsidRPr="003E6A06" w:rsidRDefault="00DD6067" w:rsidP="00DD6067">
      <w:pPr>
        <w:pStyle w:val="NormaleWeb"/>
        <w:spacing w:before="0" w:beforeAutospacing="0" w:after="0" w:afterAutospacing="0"/>
        <w:rPr>
          <w:rFonts w:asciiTheme="minorHAnsi" w:eastAsiaTheme="minorHAnsi" w:hAnsiTheme="minorHAnsi" w:cstheme="minorHAnsi"/>
          <w:b/>
          <w:bCs/>
          <w:lang w:eastAsia="en-US"/>
        </w:rPr>
      </w:pPr>
    </w:p>
    <w:p w14:paraId="7133F87A" w14:textId="77777777" w:rsidR="00DD6067" w:rsidRPr="003E6A06" w:rsidRDefault="00DD6067" w:rsidP="00DD6067">
      <w:pPr>
        <w:pStyle w:val="NormaleWeb"/>
        <w:spacing w:before="0" w:beforeAutospacing="0" w:after="0" w:afterAutospacing="0"/>
        <w:rPr>
          <w:rFonts w:asciiTheme="minorHAnsi" w:eastAsiaTheme="minorHAnsi" w:hAnsiTheme="minorHAnsi" w:cstheme="minorHAnsi"/>
          <w:b/>
          <w:bCs/>
          <w:lang w:eastAsia="en-US"/>
        </w:rPr>
      </w:pPr>
    </w:p>
    <w:p w14:paraId="62C03EAA" w14:textId="77777777" w:rsidR="00DD6067" w:rsidRPr="003E6A06" w:rsidRDefault="00DD6067" w:rsidP="00DD6067">
      <w:pPr>
        <w:pStyle w:val="NormaleWeb"/>
        <w:spacing w:before="0" w:beforeAutospacing="0" w:after="0" w:afterAutospacing="0"/>
        <w:rPr>
          <w:rFonts w:asciiTheme="minorHAnsi" w:eastAsiaTheme="minorHAnsi" w:hAnsiTheme="minorHAnsi" w:cstheme="minorHAnsi"/>
          <w:b/>
          <w:bCs/>
          <w:lang w:eastAsia="en-US"/>
        </w:rPr>
      </w:pPr>
    </w:p>
    <w:p w14:paraId="6545E425" w14:textId="77777777" w:rsidR="00DD6067" w:rsidRPr="003E6A06" w:rsidRDefault="00DD6067" w:rsidP="00DD6067">
      <w:pPr>
        <w:pStyle w:val="NormaleWeb"/>
        <w:spacing w:before="0" w:beforeAutospacing="0" w:after="0" w:afterAutospacing="0"/>
        <w:rPr>
          <w:rFonts w:asciiTheme="minorHAnsi" w:eastAsiaTheme="minorHAnsi" w:hAnsiTheme="minorHAnsi" w:cstheme="minorHAnsi"/>
          <w:b/>
          <w:bCs/>
          <w:lang w:eastAsia="en-US"/>
        </w:rPr>
      </w:pPr>
    </w:p>
    <w:p w14:paraId="65208F04" w14:textId="77777777" w:rsidR="00DD6067" w:rsidRPr="003E6A06" w:rsidRDefault="00DD6067" w:rsidP="00DD6067">
      <w:pPr>
        <w:pStyle w:val="NormaleWeb"/>
        <w:spacing w:before="0" w:beforeAutospacing="0" w:after="0" w:afterAutospacing="0"/>
        <w:rPr>
          <w:rFonts w:asciiTheme="minorHAnsi" w:eastAsiaTheme="minorHAnsi" w:hAnsiTheme="minorHAnsi" w:cstheme="minorHAnsi"/>
          <w:b/>
          <w:bCs/>
          <w:lang w:eastAsia="en-US"/>
        </w:rPr>
      </w:pPr>
    </w:p>
    <w:p w14:paraId="11F8FCD9" w14:textId="77777777" w:rsidR="00DD6067" w:rsidRPr="003E6A06" w:rsidRDefault="00DD6067" w:rsidP="00DD6067">
      <w:pPr>
        <w:pStyle w:val="NormaleWeb"/>
        <w:spacing w:before="0" w:beforeAutospacing="0" w:after="0" w:afterAutospacing="0"/>
        <w:rPr>
          <w:rFonts w:asciiTheme="minorHAnsi" w:eastAsiaTheme="minorHAnsi" w:hAnsiTheme="minorHAnsi" w:cstheme="minorHAnsi"/>
          <w:b/>
          <w:bCs/>
          <w:lang w:eastAsia="en-US"/>
        </w:rPr>
      </w:pPr>
    </w:p>
    <w:p w14:paraId="255F855A" w14:textId="77777777" w:rsidR="00DD6067" w:rsidRPr="003E6A06" w:rsidRDefault="00DD6067" w:rsidP="00DD6067">
      <w:pPr>
        <w:pStyle w:val="NormaleWeb"/>
        <w:spacing w:before="0" w:beforeAutospacing="0" w:after="0" w:afterAutospacing="0"/>
        <w:rPr>
          <w:rFonts w:asciiTheme="minorHAnsi" w:eastAsiaTheme="minorHAnsi" w:hAnsiTheme="minorHAnsi" w:cstheme="minorHAnsi"/>
          <w:b/>
          <w:bCs/>
          <w:lang w:eastAsia="en-US"/>
        </w:rPr>
      </w:pPr>
    </w:p>
    <w:p w14:paraId="73E38D3C" w14:textId="77777777" w:rsidR="00DD6067" w:rsidRPr="003E6A06" w:rsidRDefault="00DD6067" w:rsidP="00DD6067">
      <w:pPr>
        <w:pStyle w:val="NormaleWeb"/>
        <w:spacing w:before="0" w:beforeAutospacing="0" w:after="0" w:afterAutospacing="0"/>
        <w:rPr>
          <w:rFonts w:asciiTheme="minorHAnsi" w:eastAsiaTheme="minorHAnsi" w:hAnsiTheme="minorHAnsi" w:cstheme="minorHAnsi"/>
          <w:b/>
          <w:bCs/>
          <w:lang w:eastAsia="en-US"/>
        </w:rPr>
      </w:pPr>
    </w:p>
    <w:p w14:paraId="6E8FD6CB" w14:textId="77777777" w:rsidR="003B4233" w:rsidRPr="003E6A06" w:rsidRDefault="003B4233" w:rsidP="002B5BD0">
      <w:pPr>
        <w:spacing w:after="0"/>
        <w:rPr>
          <w:rFonts w:cstheme="minorHAnsi"/>
          <w:color w:val="000000" w:themeColor="text1"/>
          <w:sz w:val="24"/>
          <w:szCs w:val="24"/>
        </w:rPr>
      </w:pPr>
    </w:p>
    <w:p w14:paraId="17F112D9" w14:textId="77777777" w:rsidR="002B5BD0" w:rsidRPr="00330561" w:rsidRDefault="002B5BD0" w:rsidP="00723C4F">
      <w:pPr>
        <w:spacing w:after="0"/>
        <w:rPr>
          <w:rFonts w:cstheme="minorHAnsi"/>
          <w:sz w:val="24"/>
          <w:szCs w:val="24"/>
        </w:rPr>
      </w:pPr>
    </w:p>
    <w:sectPr w:rsidR="002B5BD0" w:rsidRPr="00330561" w:rsidSect="008644C7">
      <w:pgSz w:w="11906" w:h="16838"/>
      <w:pgMar w:top="232" w:right="232" w:bottom="232" w:left="232"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057"/>
    <w:rsid w:val="00020329"/>
    <w:rsid w:val="000B19E8"/>
    <w:rsid w:val="000B51DC"/>
    <w:rsid w:val="000E7D49"/>
    <w:rsid w:val="000F552F"/>
    <w:rsid w:val="00106138"/>
    <w:rsid w:val="0011755A"/>
    <w:rsid w:val="001C303F"/>
    <w:rsid w:val="001E3562"/>
    <w:rsid w:val="00210C61"/>
    <w:rsid w:val="00211765"/>
    <w:rsid w:val="002717FA"/>
    <w:rsid w:val="002926F2"/>
    <w:rsid w:val="002B3333"/>
    <w:rsid w:val="002B5BD0"/>
    <w:rsid w:val="002E4069"/>
    <w:rsid w:val="00310208"/>
    <w:rsid w:val="00330561"/>
    <w:rsid w:val="003853C7"/>
    <w:rsid w:val="003B4233"/>
    <w:rsid w:val="003D0F9A"/>
    <w:rsid w:val="003E6A06"/>
    <w:rsid w:val="00415720"/>
    <w:rsid w:val="004A39F5"/>
    <w:rsid w:val="004E61FF"/>
    <w:rsid w:val="00550FEC"/>
    <w:rsid w:val="005539AA"/>
    <w:rsid w:val="005D3498"/>
    <w:rsid w:val="0061568D"/>
    <w:rsid w:val="00651A57"/>
    <w:rsid w:val="00681057"/>
    <w:rsid w:val="006B0E21"/>
    <w:rsid w:val="006C47DD"/>
    <w:rsid w:val="00723C4F"/>
    <w:rsid w:val="00740BF2"/>
    <w:rsid w:val="007B4037"/>
    <w:rsid w:val="007E7087"/>
    <w:rsid w:val="008644C7"/>
    <w:rsid w:val="00887464"/>
    <w:rsid w:val="008A5E1F"/>
    <w:rsid w:val="00935EA8"/>
    <w:rsid w:val="009606D4"/>
    <w:rsid w:val="009609F8"/>
    <w:rsid w:val="009B6A36"/>
    <w:rsid w:val="00A01FC8"/>
    <w:rsid w:val="00A1229F"/>
    <w:rsid w:val="00A637D1"/>
    <w:rsid w:val="00A848B2"/>
    <w:rsid w:val="00B2105A"/>
    <w:rsid w:val="00B25CB4"/>
    <w:rsid w:val="00B677AD"/>
    <w:rsid w:val="00BE30D2"/>
    <w:rsid w:val="00BF3EA0"/>
    <w:rsid w:val="00C23940"/>
    <w:rsid w:val="00C50A9A"/>
    <w:rsid w:val="00C67022"/>
    <w:rsid w:val="00C81467"/>
    <w:rsid w:val="00CD362D"/>
    <w:rsid w:val="00CE512F"/>
    <w:rsid w:val="00D93A4B"/>
    <w:rsid w:val="00DB6577"/>
    <w:rsid w:val="00DC568E"/>
    <w:rsid w:val="00DD6067"/>
    <w:rsid w:val="00DE1658"/>
    <w:rsid w:val="00DF3A79"/>
    <w:rsid w:val="00E16F5B"/>
    <w:rsid w:val="00E33296"/>
    <w:rsid w:val="00EF1214"/>
    <w:rsid w:val="00F02137"/>
    <w:rsid w:val="00F14AB1"/>
    <w:rsid w:val="00F60E95"/>
    <w:rsid w:val="00F62191"/>
    <w:rsid w:val="00F80389"/>
    <w:rsid w:val="00F82DD3"/>
    <w:rsid w:val="00FD428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7842F"/>
  <w15:docId w15:val="{50D284D1-1577-42AF-B8D1-244E25521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384C"/>
    <w:pPr>
      <w:spacing w:after="160" w:line="259"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05384C"/>
    <w:rPr>
      <w:b/>
      <w:bCs/>
    </w:rPr>
  </w:style>
  <w:style w:type="character" w:customStyle="1" w:styleId="PreformattatoHTMLCarattere">
    <w:name w:val="Preformattato HTML Carattere"/>
    <w:basedOn w:val="Carpredefinitoparagrafo"/>
    <w:link w:val="PreformattatoHTML"/>
    <w:uiPriority w:val="99"/>
    <w:semiHidden/>
    <w:qFormat/>
    <w:rsid w:val="0074020C"/>
    <w:rPr>
      <w:rFonts w:ascii="Courier New" w:eastAsia="Times New Roman" w:hAnsi="Courier New" w:cs="Courier New"/>
      <w:sz w:val="20"/>
      <w:szCs w:val="20"/>
      <w:lang w:eastAsia="it-IT"/>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76"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reformattatoHTML">
    <w:name w:val="HTML Preformatted"/>
    <w:basedOn w:val="Normale"/>
    <w:link w:val="PreformattatoHTMLCarattere"/>
    <w:uiPriority w:val="99"/>
    <w:semiHidden/>
    <w:unhideWhenUsed/>
    <w:qFormat/>
    <w:rsid w:val="00740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paragraph" w:styleId="NormaleWeb">
    <w:name w:val="Normal (Web)"/>
    <w:basedOn w:val="Normale"/>
    <w:uiPriority w:val="99"/>
    <w:unhideWhenUsed/>
    <w:rsid w:val="008644C7"/>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5653">
      <w:bodyDiv w:val="1"/>
      <w:marLeft w:val="0"/>
      <w:marRight w:val="0"/>
      <w:marTop w:val="0"/>
      <w:marBottom w:val="0"/>
      <w:divBdr>
        <w:top w:val="none" w:sz="0" w:space="0" w:color="auto"/>
        <w:left w:val="none" w:sz="0" w:space="0" w:color="auto"/>
        <w:bottom w:val="none" w:sz="0" w:space="0" w:color="auto"/>
        <w:right w:val="none" w:sz="0" w:space="0" w:color="auto"/>
      </w:divBdr>
    </w:div>
    <w:div w:id="1001469518">
      <w:bodyDiv w:val="1"/>
      <w:marLeft w:val="0"/>
      <w:marRight w:val="0"/>
      <w:marTop w:val="0"/>
      <w:marBottom w:val="0"/>
      <w:divBdr>
        <w:top w:val="none" w:sz="0" w:space="0" w:color="auto"/>
        <w:left w:val="none" w:sz="0" w:space="0" w:color="auto"/>
        <w:bottom w:val="none" w:sz="0" w:space="0" w:color="auto"/>
        <w:right w:val="none" w:sz="0" w:space="0" w:color="auto"/>
      </w:divBdr>
    </w:div>
    <w:div w:id="1123427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574</TotalTime>
  <Pages>1</Pages>
  <Words>209</Words>
  <Characters>1192</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Marcello Merighi</dc:creator>
  <dc:description/>
  <cp:lastModifiedBy>ERIKA ERIKA</cp:lastModifiedBy>
  <cp:revision>76</cp:revision>
  <dcterms:created xsi:type="dcterms:W3CDTF">2020-11-05T14:17:00Z</dcterms:created>
  <dcterms:modified xsi:type="dcterms:W3CDTF">2025-10-23T14:44:00Z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